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9CA" w:rsidRPr="005220F4" w:rsidRDefault="00EF29CA" w:rsidP="00EF29CA">
      <w:pPr>
        <w:jc w:val="center"/>
        <w:rPr>
          <w:rFonts w:ascii="Times New Roman" w:hAnsi="Times New Roman" w:cs="Times New Roman"/>
          <w:sz w:val="24"/>
          <w:szCs w:val="24"/>
        </w:rPr>
      </w:pPr>
      <w:bookmarkStart w:id="0" w:name="_GoBack"/>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Investigating on Inequality as an Economic Issue</w:t>
      </w: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Student’s Name:</w:t>
      </w: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Professor’s Name:</w:t>
      </w: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Affiliation:</w:t>
      </w: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Date:</w:t>
      </w: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Inequality is the inconsistency in trends that exist in society. In today’s economic world, there are so many issues on matters to do with inequality that have exploded into major debates in the past – such as the presentation of unequal opportunities and unequal rewards at the job market. Therefore, my team and I investigated inequality.</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When conducting our researches, we took to the job market to try and determine the reasons why some people feel feasibility that they are unequally presented with opportunities and rewards at the workplace. The method of conducting my research was through the use of questionnaires. We conducted the research in the manufacturing industry as a job market.</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According to the research, several people showed indications that they believe they are unequally treated in the job market. With their main issues that lead to this unequal representation being factors such as nepotism, tribalism, and racism</w:t>
      </w:r>
      <w:r w:rsidR="00C73FFB" w:rsidRPr="005220F4">
        <w:rPr>
          <w:rFonts w:ascii="Times New Roman" w:hAnsi="Times New Roman" w:cs="Times New Roman"/>
          <w:sz w:val="24"/>
          <w:szCs w:val="24"/>
        </w:rPr>
        <w:t xml:space="preserve"> and much more</w:t>
      </w:r>
      <w:r w:rsidRPr="005220F4">
        <w:rPr>
          <w:rFonts w:ascii="Times New Roman" w:hAnsi="Times New Roman" w:cs="Times New Roman"/>
          <w:sz w:val="24"/>
          <w:szCs w:val="24"/>
        </w:rPr>
        <w:t>.</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While investigating on nepotism, we found out that most people have been suffering on accounts that they usually fail to bag certain job positions because they are not of the same family tree with their prospective employers. This has gradually led to the employment of people who do not have efficient job qualification standards as the rest.</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 xml:space="preserve">Furthermore, the issue of tribalism has also contributed to the lack of job opportunities for certain segments of the population across the world. This is because employers these days secure the best position to certain specific people who come from tribes of interest to them. This </w:t>
      </w:r>
      <w:proofErr w:type="spellStart"/>
      <w:r w:rsidR="005220F4" w:rsidRPr="005220F4">
        <w:rPr>
          <w:rFonts w:ascii="Times New Roman" w:hAnsi="Times New Roman" w:cs="Times New Roman"/>
          <w:sz w:val="24"/>
          <w:szCs w:val="24"/>
        </w:rPr>
        <w:t>tcan</w:t>
      </w:r>
      <w:proofErr w:type="spellEnd"/>
      <w:r w:rsidR="005220F4" w:rsidRPr="005220F4">
        <w:rPr>
          <w:rFonts w:ascii="Times New Roman" w:hAnsi="Times New Roman" w:cs="Times New Roman"/>
          <w:sz w:val="24"/>
          <w:szCs w:val="24"/>
        </w:rPr>
        <w:t xml:space="preserve"> be translated to mean </w:t>
      </w:r>
      <w:r w:rsidRPr="005220F4">
        <w:rPr>
          <w:rFonts w:ascii="Times New Roman" w:hAnsi="Times New Roman" w:cs="Times New Roman"/>
          <w:sz w:val="24"/>
          <w:szCs w:val="24"/>
        </w:rPr>
        <w:t>that regardless of a person’s rate of qualification, they may at times suffer from a lack of job opportunities while people who have lower academic qualifications get to be sucked into the job market.</w:t>
      </w:r>
      <w:r w:rsidR="005220F4" w:rsidRPr="005220F4">
        <w:rPr>
          <w:rFonts w:ascii="Times New Roman" w:hAnsi="Times New Roman" w:cs="Times New Roman"/>
          <w:color w:val="222222"/>
          <w:sz w:val="24"/>
          <w:szCs w:val="24"/>
          <w:shd w:val="clear" w:color="auto" w:fill="FFFFFF"/>
        </w:rPr>
        <w:t xml:space="preserve"> </w:t>
      </w:r>
      <w:proofErr w:type="spellStart"/>
      <w:r w:rsidR="005220F4" w:rsidRPr="005220F4">
        <w:rPr>
          <w:rFonts w:ascii="Times New Roman" w:hAnsi="Times New Roman" w:cs="Times New Roman"/>
          <w:color w:val="222222"/>
          <w:sz w:val="24"/>
          <w:szCs w:val="24"/>
          <w:shd w:val="clear" w:color="auto" w:fill="FFFFFF"/>
        </w:rPr>
        <w:t>Dube</w:t>
      </w:r>
      <w:proofErr w:type="spellEnd"/>
      <w:r w:rsidR="005220F4" w:rsidRPr="005220F4">
        <w:rPr>
          <w:rFonts w:ascii="Times New Roman" w:hAnsi="Times New Roman" w:cs="Times New Roman"/>
          <w:color w:val="222222"/>
          <w:sz w:val="24"/>
          <w:szCs w:val="24"/>
          <w:shd w:val="clear" w:color="auto" w:fill="FFFFFF"/>
        </w:rPr>
        <w:t>, A., Lester, T. W., &amp; Reich, M. (2016</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Also, our research determined that racism is also a huge matter that leads to inequalities in the public service sector. As most people who filled the questionnaires noted that they feel as if sometimes employers make their best choices based on the skin colors of individuals.</w:t>
      </w:r>
    </w:p>
    <w:p w:rsidR="005220F4" w:rsidRPr="005220F4" w:rsidRDefault="005220F4" w:rsidP="00EF29CA">
      <w:pPr>
        <w:rPr>
          <w:rFonts w:ascii="Times New Roman" w:hAnsi="Times New Roman" w:cs="Times New Roman"/>
          <w:sz w:val="24"/>
          <w:szCs w:val="24"/>
        </w:rPr>
      </w:pPr>
      <w:r w:rsidRPr="005220F4">
        <w:rPr>
          <w:rFonts w:ascii="Times New Roman" w:hAnsi="Times New Roman" w:cs="Times New Roman"/>
          <w:sz w:val="24"/>
          <w:szCs w:val="24"/>
        </w:rPr>
        <w:t xml:space="preserve">Another factor that contributes to inequality is </w:t>
      </w:r>
      <w:proofErr w:type="gramStart"/>
      <w:r w:rsidRPr="005220F4">
        <w:rPr>
          <w:rFonts w:ascii="Times New Roman" w:hAnsi="Times New Roman" w:cs="Times New Roman"/>
          <w:sz w:val="24"/>
          <w:szCs w:val="24"/>
        </w:rPr>
        <w:t>the refers</w:t>
      </w:r>
      <w:proofErr w:type="gramEnd"/>
      <w:r w:rsidRPr="005220F4">
        <w:rPr>
          <w:rFonts w:ascii="Times New Roman" w:hAnsi="Times New Roman" w:cs="Times New Roman"/>
          <w:sz w:val="24"/>
          <w:szCs w:val="24"/>
        </w:rPr>
        <w:t xml:space="preserve"> to the case scenario whereby wages are determined by the job markets. The more the people who are unemployed, the more there is a surplus distribution of people who are looking for jobs. This therefore forces the prospective employers to lower their wage rates so that they can be sucked into the job market.  </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Th</w:t>
      </w:r>
      <w:r w:rsidR="005220F4" w:rsidRPr="005220F4">
        <w:rPr>
          <w:rFonts w:ascii="Times New Roman" w:hAnsi="Times New Roman" w:cs="Times New Roman"/>
          <w:sz w:val="24"/>
          <w:szCs w:val="24"/>
        </w:rPr>
        <w:t xml:space="preserve">e effects of the above inequality </w:t>
      </w:r>
      <w:r w:rsidRPr="005220F4">
        <w:rPr>
          <w:rFonts w:ascii="Times New Roman" w:hAnsi="Times New Roman" w:cs="Times New Roman"/>
          <w:sz w:val="24"/>
          <w:szCs w:val="24"/>
        </w:rPr>
        <w:t>at the job market have had diverse effects on the economy. Whereby some people have gained as a result of favors while others have soldiered on with their bad states of unemployment. Some of the effects that we realized through our research are unemployment, lack of satisfaction at the job place, lack of trust and back door deals by the employees in the form of bribery.</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 xml:space="preserve">The researched determined that most people feel bad for their close friends who are currently at home despite having qualified for certain jobs. While the ones that are currently at work also feel that they are being overworked and underpaid. These two reasons have also placed them at a </w:t>
      </w:r>
      <w:r w:rsidRPr="005220F4">
        <w:rPr>
          <w:rFonts w:ascii="Times New Roman" w:hAnsi="Times New Roman" w:cs="Times New Roman"/>
          <w:sz w:val="24"/>
          <w:szCs w:val="24"/>
        </w:rPr>
        <w:lastRenderedPageBreak/>
        <w:t>state whereby they are living and working but their mindset is not at ease, as they may lose their current job positions at any given time.</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 xml:space="preserve">A small portion of the employees also believes that there is inequality as a result of early life choices and early life opportunities. Whereby we came to the realization that the job market is not fair. Therefore clinching a good position at the topmost parts in the hierarchy of leadership of the organization takes time and requires a lot of perseverance. This is the reason why some people are believed to have had certain privileges over others. As employers are always keen on the people who are committed to the company goals and work towards them. Cezar, R. F., &amp; </w:t>
      </w:r>
      <w:proofErr w:type="spellStart"/>
      <w:r w:rsidRPr="005220F4">
        <w:rPr>
          <w:rFonts w:ascii="Times New Roman" w:hAnsi="Times New Roman" w:cs="Times New Roman"/>
          <w:sz w:val="24"/>
          <w:szCs w:val="24"/>
        </w:rPr>
        <w:t>Carvalho</w:t>
      </w:r>
      <w:proofErr w:type="spellEnd"/>
      <w:r w:rsidRPr="005220F4">
        <w:rPr>
          <w:rFonts w:ascii="Times New Roman" w:hAnsi="Times New Roman" w:cs="Times New Roman"/>
          <w:sz w:val="24"/>
          <w:szCs w:val="24"/>
        </w:rPr>
        <w:t>, C. E. (2017).</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Another reason for inequality in the job market is global influences. We realized through the research that most countries recommend each other at the global market platform for obtaining employees overseas. These countries that recommend each other usually look for ways in which they can both benefit from their friendliness in the business world. For example, China and the United States of America are currently in good terms because of the improvements in the terms of trade between these countries.</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This, therefore, also means that the United States can at times request for workers from the Chinese government to help fill their job market as a result of the good relationship between them.</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In terms of racism, we realized from our research that most companies are these days very selective with their choices of employees. This is the reason why people of the same color may at times dominate the workplace positions in a company while the market that has employees is composed of people from all aspects of the human race.</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Another result is the spread in the rate of poverty across tribal boundaries. Whereby if the topographical distribution of wealth is analyzed across different countries, then there is the realization that people from some tribes are not well- off financial and the ones who are employed from that population segment is few. Joe-</w:t>
      </w:r>
      <w:proofErr w:type="spellStart"/>
      <w:r w:rsidRPr="005220F4">
        <w:rPr>
          <w:rFonts w:ascii="Times New Roman" w:hAnsi="Times New Roman" w:cs="Times New Roman"/>
          <w:sz w:val="24"/>
          <w:szCs w:val="24"/>
        </w:rPr>
        <w:t>Akunne</w:t>
      </w:r>
      <w:proofErr w:type="spellEnd"/>
      <w:r w:rsidRPr="005220F4">
        <w:rPr>
          <w:rFonts w:ascii="Times New Roman" w:hAnsi="Times New Roman" w:cs="Times New Roman"/>
          <w:sz w:val="24"/>
          <w:szCs w:val="24"/>
        </w:rPr>
        <w:t xml:space="preserve">, C. O., </w:t>
      </w:r>
      <w:proofErr w:type="spellStart"/>
      <w:r w:rsidRPr="005220F4">
        <w:rPr>
          <w:rFonts w:ascii="Times New Roman" w:hAnsi="Times New Roman" w:cs="Times New Roman"/>
          <w:sz w:val="24"/>
          <w:szCs w:val="24"/>
        </w:rPr>
        <w:t>Nwankwo</w:t>
      </w:r>
      <w:proofErr w:type="spellEnd"/>
      <w:r w:rsidRPr="005220F4">
        <w:rPr>
          <w:rFonts w:ascii="Times New Roman" w:hAnsi="Times New Roman" w:cs="Times New Roman"/>
          <w:sz w:val="24"/>
          <w:szCs w:val="24"/>
        </w:rPr>
        <w:t>, E. A., &amp; Chine, B. C. (2018).</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Lastly, we explored the possible solutions to the above-discussed matters. We would, therefore, like to suggest that in order to reduce cases of nepotism, tribalism, and racism, the community needs to be educated on the dangers that are brought about by these factors and the possible outcomes in the workplace environment and also in the job market. If they are evaded.</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 xml:space="preserve">As the avoidance of considering such factors will lead to satisfaction in the job market, equal opportunities for all and the need for racial balancing when making selections in employment. </w:t>
      </w:r>
      <w:proofErr w:type="spellStart"/>
      <w:r w:rsidRPr="005220F4">
        <w:rPr>
          <w:rFonts w:ascii="Times New Roman" w:hAnsi="Times New Roman" w:cs="Times New Roman"/>
          <w:sz w:val="24"/>
          <w:szCs w:val="24"/>
        </w:rPr>
        <w:t>Cliquet</w:t>
      </w:r>
      <w:proofErr w:type="spellEnd"/>
      <w:r w:rsidRPr="005220F4">
        <w:rPr>
          <w:rFonts w:ascii="Times New Roman" w:hAnsi="Times New Roman" w:cs="Times New Roman"/>
          <w:sz w:val="24"/>
          <w:szCs w:val="24"/>
        </w:rPr>
        <w:t xml:space="preserve">, R., &amp; </w:t>
      </w:r>
      <w:proofErr w:type="spellStart"/>
      <w:r w:rsidRPr="005220F4">
        <w:rPr>
          <w:rFonts w:ascii="Times New Roman" w:hAnsi="Times New Roman" w:cs="Times New Roman"/>
          <w:sz w:val="24"/>
          <w:szCs w:val="24"/>
        </w:rPr>
        <w:t>Avramov</w:t>
      </w:r>
      <w:proofErr w:type="spellEnd"/>
      <w:r w:rsidRPr="005220F4">
        <w:rPr>
          <w:rFonts w:ascii="Times New Roman" w:hAnsi="Times New Roman" w:cs="Times New Roman"/>
          <w:sz w:val="24"/>
          <w:szCs w:val="24"/>
        </w:rPr>
        <w:t>, D. (2018).</w:t>
      </w:r>
    </w:p>
    <w:p w:rsidR="00EF29CA" w:rsidRPr="005220F4" w:rsidRDefault="00EF29CA" w:rsidP="00EF29CA">
      <w:pPr>
        <w:rPr>
          <w:rFonts w:ascii="Times New Roman" w:hAnsi="Times New Roman" w:cs="Times New Roman"/>
          <w:sz w:val="24"/>
          <w:szCs w:val="24"/>
        </w:rPr>
      </w:pPr>
      <w:r w:rsidRPr="005220F4">
        <w:rPr>
          <w:rFonts w:ascii="Times New Roman" w:hAnsi="Times New Roman" w:cs="Times New Roman"/>
          <w:sz w:val="24"/>
          <w:szCs w:val="24"/>
        </w:rPr>
        <w:t>As a solution to the problem of inequality, the civil service workers should also be placed through a routine lifestyle auditing criteria. Whereby their sources of wealth are looked into and some of them are lawfully taken away if they are determined to have been obtained unethically. Dao, T. T. T. (2018).</w:t>
      </w: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References:</w:t>
      </w: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 xml:space="preserve">Cezar, R. F., &amp; </w:t>
      </w:r>
      <w:proofErr w:type="spellStart"/>
      <w:r w:rsidRPr="005220F4">
        <w:rPr>
          <w:rFonts w:ascii="Times New Roman" w:hAnsi="Times New Roman" w:cs="Times New Roman"/>
          <w:sz w:val="24"/>
          <w:szCs w:val="24"/>
        </w:rPr>
        <w:t>Carvalho</w:t>
      </w:r>
      <w:proofErr w:type="spellEnd"/>
      <w:r w:rsidRPr="005220F4">
        <w:rPr>
          <w:rFonts w:ascii="Times New Roman" w:hAnsi="Times New Roman" w:cs="Times New Roman"/>
          <w:sz w:val="24"/>
          <w:szCs w:val="24"/>
        </w:rPr>
        <w:t xml:space="preserve">, C. E. (2017). A coalition approach to trade policymaking in the United States: the fast-track authority fiasco of 1997 and the approval of Permanent Normal Trade Relations (PNTR) with China in 2000. </w:t>
      </w:r>
      <w:proofErr w:type="spellStart"/>
      <w:r w:rsidRPr="005220F4">
        <w:rPr>
          <w:rFonts w:ascii="Times New Roman" w:hAnsi="Times New Roman" w:cs="Times New Roman"/>
          <w:sz w:val="24"/>
          <w:szCs w:val="24"/>
        </w:rPr>
        <w:t>Revista</w:t>
      </w:r>
      <w:proofErr w:type="spellEnd"/>
      <w:r w:rsidRPr="005220F4">
        <w:rPr>
          <w:rFonts w:ascii="Times New Roman" w:hAnsi="Times New Roman" w:cs="Times New Roman"/>
          <w:sz w:val="24"/>
          <w:szCs w:val="24"/>
        </w:rPr>
        <w:t xml:space="preserve"> </w:t>
      </w:r>
      <w:proofErr w:type="spellStart"/>
      <w:r w:rsidRPr="005220F4">
        <w:rPr>
          <w:rFonts w:ascii="Times New Roman" w:hAnsi="Times New Roman" w:cs="Times New Roman"/>
          <w:sz w:val="24"/>
          <w:szCs w:val="24"/>
        </w:rPr>
        <w:t>Brasileira</w:t>
      </w:r>
      <w:proofErr w:type="spellEnd"/>
      <w:r w:rsidRPr="005220F4">
        <w:rPr>
          <w:rFonts w:ascii="Times New Roman" w:hAnsi="Times New Roman" w:cs="Times New Roman"/>
          <w:sz w:val="24"/>
          <w:szCs w:val="24"/>
        </w:rPr>
        <w:t xml:space="preserve"> de </w:t>
      </w:r>
      <w:proofErr w:type="spellStart"/>
      <w:r w:rsidRPr="005220F4">
        <w:rPr>
          <w:rFonts w:ascii="Times New Roman" w:hAnsi="Times New Roman" w:cs="Times New Roman"/>
          <w:sz w:val="24"/>
          <w:szCs w:val="24"/>
        </w:rPr>
        <w:t>Política</w:t>
      </w:r>
      <w:proofErr w:type="spellEnd"/>
      <w:r w:rsidRPr="005220F4">
        <w:rPr>
          <w:rFonts w:ascii="Times New Roman" w:hAnsi="Times New Roman" w:cs="Times New Roman"/>
          <w:sz w:val="24"/>
          <w:szCs w:val="24"/>
        </w:rPr>
        <w:t xml:space="preserve"> </w:t>
      </w:r>
      <w:proofErr w:type="spellStart"/>
      <w:r w:rsidRPr="005220F4">
        <w:rPr>
          <w:rFonts w:ascii="Times New Roman" w:hAnsi="Times New Roman" w:cs="Times New Roman"/>
          <w:sz w:val="24"/>
          <w:szCs w:val="24"/>
        </w:rPr>
        <w:t>Internacional</w:t>
      </w:r>
      <w:proofErr w:type="spellEnd"/>
      <w:r w:rsidRPr="005220F4">
        <w:rPr>
          <w:rFonts w:ascii="Times New Roman" w:hAnsi="Times New Roman" w:cs="Times New Roman"/>
          <w:sz w:val="24"/>
          <w:szCs w:val="24"/>
        </w:rPr>
        <w:t>, 60(1).</w:t>
      </w:r>
    </w:p>
    <w:p w:rsidR="00EF29CA" w:rsidRPr="005220F4" w:rsidRDefault="00EF29CA" w:rsidP="00EF29CA">
      <w:pPr>
        <w:jc w:val="center"/>
        <w:rPr>
          <w:rFonts w:ascii="Times New Roman" w:hAnsi="Times New Roman" w:cs="Times New Roman"/>
          <w:sz w:val="24"/>
          <w:szCs w:val="24"/>
        </w:rPr>
      </w:pPr>
      <w:proofErr w:type="spellStart"/>
      <w:r w:rsidRPr="005220F4">
        <w:rPr>
          <w:rFonts w:ascii="Times New Roman" w:hAnsi="Times New Roman" w:cs="Times New Roman"/>
          <w:sz w:val="24"/>
          <w:szCs w:val="24"/>
        </w:rPr>
        <w:t>Cliquet</w:t>
      </w:r>
      <w:proofErr w:type="spellEnd"/>
      <w:r w:rsidRPr="005220F4">
        <w:rPr>
          <w:rFonts w:ascii="Times New Roman" w:hAnsi="Times New Roman" w:cs="Times New Roman"/>
          <w:sz w:val="24"/>
          <w:szCs w:val="24"/>
        </w:rPr>
        <w:t xml:space="preserve">, R., &amp; </w:t>
      </w:r>
      <w:proofErr w:type="spellStart"/>
      <w:r w:rsidRPr="005220F4">
        <w:rPr>
          <w:rFonts w:ascii="Times New Roman" w:hAnsi="Times New Roman" w:cs="Times New Roman"/>
          <w:sz w:val="24"/>
          <w:szCs w:val="24"/>
        </w:rPr>
        <w:t>Avramov</w:t>
      </w:r>
      <w:proofErr w:type="spellEnd"/>
      <w:r w:rsidRPr="005220F4">
        <w:rPr>
          <w:rFonts w:ascii="Times New Roman" w:hAnsi="Times New Roman" w:cs="Times New Roman"/>
          <w:sz w:val="24"/>
          <w:szCs w:val="24"/>
        </w:rPr>
        <w:t>, D. (2018). Evolution-Based Ethical Challenges Related to Group Relations. In Evolution Science and Ethics in the Third Millennium (pp. 305-335). Springer, Cham.</w:t>
      </w: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 xml:space="preserve">Dao, T. T. T. (2018). The Model </w:t>
      </w:r>
      <w:proofErr w:type="gramStart"/>
      <w:r w:rsidRPr="005220F4">
        <w:rPr>
          <w:rFonts w:ascii="Times New Roman" w:hAnsi="Times New Roman" w:cs="Times New Roman"/>
          <w:sz w:val="24"/>
          <w:szCs w:val="24"/>
        </w:rPr>
        <w:t>Of</w:t>
      </w:r>
      <w:proofErr w:type="gramEnd"/>
      <w:r w:rsidRPr="005220F4">
        <w:rPr>
          <w:rFonts w:ascii="Times New Roman" w:hAnsi="Times New Roman" w:cs="Times New Roman"/>
          <w:sz w:val="24"/>
          <w:szCs w:val="24"/>
        </w:rPr>
        <w:t xml:space="preserve"> Performance-Based Evaluation Of Civil Servants In Vietnam. Archives of Business Research, 6(2).</w:t>
      </w:r>
    </w:p>
    <w:p w:rsidR="005220F4" w:rsidRPr="005220F4" w:rsidRDefault="005220F4" w:rsidP="00EF29CA">
      <w:pPr>
        <w:jc w:val="center"/>
        <w:rPr>
          <w:rFonts w:ascii="Times New Roman" w:hAnsi="Times New Roman" w:cs="Times New Roman"/>
          <w:sz w:val="24"/>
          <w:szCs w:val="24"/>
        </w:rPr>
      </w:pPr>
      <w:proofErr w:type="spellStart"/>
      <w:r w:rsidRPr="005220F4">
        <w:rPr>
          <w:rFonts w:ascii="Times New Roman" w:hAnsi="Times New Roman" w:cs="Times New Roman"/>
          <w:color w:val="222222"/>
          <w:sz w:val="24"/>
          <w:szCs w:val="24"/>
          <w:shd w:val="clear" w:color="auto" w:fill="FFFFFF"/>
        </w:rPr>
        <w:t>Dube</w:t>
      </w:r>
      <w:proofErr w:type="spellEnd"/>
      <w:r w:rsidRPr="005220F4">
        <w:rPr>
          <w:rFonts w:ascii="Times New Roman" w:hAnsi="Times New Roman" w:cs="Times New Roman"/>
          <w:color w:val="222222"/>
          <w:sz w:val="24"/>
          <w:szCs w:val="24"/>
          <w:shd w:val="clear" w:color="auto" w:fill="FFFFFF"/>
        </w:rPr>
        <w:t>, A., Lester, T. W., &amp; Reich, M. (2016). Minimum wage shocks, employment flows, and labor market frictions. </w:t>
      </w:r>
      <w:r w:rsidRPr="005220F4">
        <w:rPr>
          <w:rFonts w:ascii="Times New Roman" w:hAnsi="Times New Roman" w:cs="Times New Roman"/>
          <w:i/>
          <w:iCs/>
          <w:color w:val="222222"/>
          <w:sz w:val="24"/>
          <w:szCs w:val="24"/>
          <w:shd w:val="clear" w:color="auto" w:fill="FFFFFF"/>
        </w:rPr>
        <w:t>Journal of Labor Economics</w:t>
      </w:r>
      <w:r w:rsidRPr="005220F4">
        <w:rPr>
          <w:rFonts w:ascii="Times New Roman" w:hAnsi="Times New Roman" w:cs="Times New Roman"/>
          <w:color w:val="222222"/>
          <w:sz w:val="24"/>
          <w:szCs w:val="24"/>
          <w:shd w:val="clear" w:color="auto" w:fill="FFFFFF"/>
        </w:rPr>
        <w:t>, </w:t>
      </w:r>
      <w:r w:rsidRPr="005220F4">
        <w:rPr>
          <w:rFonts w:ascii="Times New Roman" w:hAnsi="Times New Roman" w:cs="Times New Roman"/>
          <w:i/>
          <w:iCs/>
          <w:color w:val="222222"/>
          <w:sz w:val="24"/>
          <w:szCs w:val="24"/>
          <w:shd w:val="clear" w:color="auto" w:fill="FFFFFF"/>
        </w:rPr>
        <w:t>34</w:t>
      </w:r>
      <w:r w:rsidRPr="005220F4">
        <w:rPr>
          <w:rFonts w:ascii="Times New Roman" w:hAnsi="Times New Roman" w:cs="Times New Roman"/>
          <w:color w:val="222222"/>
          <w:sz w:val="24"/>
          <w:szCs w:val="24"/>
          <w:shd w:val="clear" w:color="auto" w:fill="FFFFFF"/>
        </w:rPr>
        <w:t>(3), 663-704.</w:t>
      </w:r>
    </w:p>
    <w:p w:rsidR="00EF29CA" w:rsidRPr="005220F4" w:rsidRDefault="00EF29CA" w:rsidP="00EF29CA">
      <w:pPr>
        <w:jc w:val="center"/>
        <w:rPr>
          <w:rFonts w:ascii="Times New Roman" w:hAnsi="Times New Roman" w:cs="Times New Roman"/>
          <w:sz w:val="24"/>
          <w:szCs w:val="24"/>
        </w:rPr>
      </w:pPr>
      <w:r w:rsidRPr="005220F4">
        <w:rPr>
          <w:rFonts w:ascii="Times New Roman" w:hAnsi="Times New Roman" w:cs="Times New Roman"/>
          <w:sz w:val="24"/>
          <w:szCs w:val="24"/>
        </w:rPr>
        <w:t>Joe-</w:t>
      </w:r>
      <w:proofErr w:type="spellStart"/>
      <w:r w:rsidRPr="005220F4">
        <w:rPr>
          <w:rFonts w:ascii="Times New Roman" w:hAnsi="Times New Roman" w:cs="Times New Roman"/>
          <w:sz w:val="24"/>
          <w:szCs w:val="24"/>
        </w:rPr>
        <w:t>Akunne</w:t>
      </w:r>
      <w:proofErr w:type="spellEnd"/>
      <w:r w:rsidRPr="005220F4">
        <w:rPr>
          <w:rFonts w:ascii="Times New Roman" w:hAnsi="Times New Roman" w:cs="Times New Roman"/>
          <w:sz w:val="24"/>
          <w:szCs w:val="24"/>
        </w:rPr>
        <w:t xml:space="preserve">, C. O., </w:t>
      </w:r>
      <w:proofErr w:type="spellStart"/>
      <w:r w:rsidRPr="005220F4">
        <w:rPr>
          <w:rFonts w:ascii="Times New Roman" w:hAnsi="Times New Roman" w:cs="Times New Roman"/>
          <w:sz w:val="24"/>
          <w:szCs w:val="24"/>
        </w:rPr>
        <w:t>Nwankwo</w:t>
      </w:r>
      <w:proofErr w:type="spellEnd"/>
      <w:r w:rsidRPr="005220F4">
        <w:rPr>
          <w:rFonts w:ascii="Times New Roman" w:hAnsi="Times New Roman" w:cs="Times New Roman"/>
          <w:sz w:val="24"/>
          <w:szCs w:val="24"/>
        </w:rPr>
        <w:t xml:space="preserve">, E. A., &amp; Chine, B. C. (2018). REDUCING ETHNOCENTRISM AND CORRUPTION IN NIGERIA. Practicum </w:t>
      </w:r>
      <w:proofErr w:type="spellStart"/>
      <w:r w:rsidRPr="005220F4">
        <w:rPr>
          <w:rFonts w:ascii="Times New Roman" w:hAnsi="Times New Roman" w:cs="Times New Roman"/>
          <w:sz w:val="24"/>
          <w:szCs w:val="24"/>
        </w:rPr>
        <w:t>Psychologia</w:t>
      </w:r>
      <w:proofErr w:type="spellEnd"/>
      <w:r w:rsidRPr="005220F4">
        <w:rPr>
          <w:rFonts w:ascii="Times New Roman" w:hAnsi="Times New Roman" w:cs="Times New Roman"/>
          <w:sz w:val="24"/>
          <w:szCs w:val="24"/>
        </w:rPr>
        <w:t>, 8(1).</w:t>
      </w: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p w:rsidR="00EF29CA" w:rsidRPr="005220F4" w:rsidRDefault="00EF29CA" w:rsidP="00EF29CA">
      <w:pPr>
        <w:rPr>
          <w:rFonts w:ascii="Times New Roman" w:hAnsi="Times New Roman" w:cs="Times New Roman"/>
          <w:sz w:val="24"/>
          <w:szCs w:val="24"/>
        </w:rPr>
      </w:pPr>
    </w:p>
    <w:bookmarkEnd w:id="0"/>
    <w:p w:rsidR="008F7247" w:rsidRPr="005220F4" w:rsidRDefault="008F7247" w:rsidP="00EF29CA">
      <w:pPr>
        <w:rPr>
          <w:rFonts w:ascii="Times New Roman" w:hAnsi="Times New Roman" w:cs="Times New Roman"/>
          <w:sz w:val="24"/>
          <w:szCs w:val="24"/>
        </w:rPr>
      </w:pPr>
    </w:p>
    <w:sectPr w:rsidR="008F7247" w:rsidRPr="005220F4" w:rsidSect="005875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315A" w:rsidRDefault="0056315A" w:rsidP="00C1605B">
      <w:pPr>
        <w:spacing w:after="0" w:line="240" w:lineRule="auto"/>
      </w:pPr>
      <w:r>
        <w:separator/>
      </w:r>
    </w:p>
  </w:endnote>
  <w:endnote w:type="continuationSeparator" w:id="0">
    <w:p w:rsidR="0056315A" w:rsidRDefault="0056315A" w:rsidP="00C1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315A" w:rsidRDefault="0056315A" w:rsidP="00C1605B">
      <w:pPr>
        <w:spacing w:after="0" w:line="240" w:lineRule="auto"/>
      </w:pPr>
      <w:r>
        <w:separator/>
      </w:r>
    </w:p>
  </w:footnote>
  <w:footnote w:type="continuationSeparator" w:id="0">
    <w:p w:rsidR="0056315A" w:rsidRDefault="0056315A" w:rsidP="00C16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5C0" w:rsidRDefault="005875C0" w:rsidP="00C1605B">
    <w:pPr>
      <w:pStyle w:val="Header"/>
      <w:jc w:val="right"/>
    </w:pPr>
    <w:r>
      <w:t xml:space="preserve">Surname: </w:t>
    </w:r>
  </w:p>
  <w:p w:rsidR="005875C0" w:rsidRPr="00C1605B" w:rsidRDefault="005875C0" w:rsidP="00C1605B">
    <w:pPr>
      <w:pStyle w:val="Header"/>
    </w:pPr>
    <w:r>
      <w:rPr>
        <w:rFonts w:ascii="Times New Roman" w:hAnsi="Times New Roman" w:cs="Times New Roman"/>
        <w:sz w:val="24"/>
        <w:szCs w:val="24"/>
      </w:rPr>
      <w:t>INVESTIGATING ON INEQUALITY AS AN ECONOMIC ISSUE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5C0" w:rsidRDefault="005875C0" w:rsidP="00671B86">
    <w:pPr>
      <w:rPr>
        <w:rFonts w:ascii="Times New Roman" w:hAnsi="Times New Roman" w:cs="Times New Roman"/>
        <w:sz w:val="24"/>
        <w:szCs w:val="24"/>
      </w:rPr>
    </w:pPr>
    <w:r>
      <w:rPr>
        <w:rFonts w:ascii="Times New Roman" w:hAnsi="Times New Roman" w:cs="Times New Roman"/>
        <w:sz w:val="24"/>
        <w:szCs w:val="24"/>
      </w:rPr>
      <w:t>Running Head: INVESTIGATING ON INEQUALITY AS AN ECONOMIC ISSUE</w:t>
    </w:r>
  </w:p>
  <w:p w:rsidR="005875C0" w:rsidRDefault="005875C0" w:rsidP="00671B86">
    <w:pPr>
      <w:pStyle w:val="Heade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C31"/>
    <w:rsid w:val="00083BD6"/>
    <w:rsid w:val="00122B80"/>
    <w:rsid w:val="001F4EA2"/>
    <w:rsid w:val="00224E56"/>
    <w:rsid w:val="00296A36"/>
    <w:rsid w:val="003452C8"/>
    <w:rsid w:val="00360C31"/>
    <w:rsid w:val="00362CAE"/>
    <w:rsid w:val="003F70E6"/>
    <w:rsid w:val="00481852"/>
    <w:rsid w:val="00485AEC"/>
    <w:rsid w:val="004E33ED"/>
    <w:rsid w:val="005220F4"/>
    <w:rsid w:val="0056315A"/>
    <w:rsid w:val="005875C0"/>
    <w:rsid w:val="00640174"/>
    <w:rsid w:val="00645FD0"/>
    <w:rsid w:val="00646B53"/>
    <w:rsid w:val="00671B86"/>
    <w:rsid w:val="006E57DC"/>
    <w:rsid w:val="00702E70"/>
    <w:rsid w:val="007241A3"/>
    <w:rsid w:val="007A2CA7"/>
    <w:rsid w:val="00846DBE"/>
    <w:rsid w:val="008F6C1F"/>
    <w:rsid w:val="008F7247"/>
    <w:rsid w:val="00921700"/>
    <w:rsid w:val="00A000E2"/>
    <w:rsid w:val="00A12681"/>
    <w:rsid w:val="00A411AB"/>
    <w:rsid w:val="00A8146E"/>
    <w:rsid w:val="00AA317C"/>
    <w:rsid w:val="00BA46AC"/>
    <w:rsid w:val="00BD4124"/>
    <w:rsid w:val="00C150E4"/>
    <w:rsid w:val="00C1605B"/>
    <w:rsid w:val="00C73FFB"/>
    <w:rsid w:val="00D10E3C"/>
    <w:rsid w:val="00D32298"/>
    <w:rsid w:val="00D33CF3"/>
    <w:rsid w:val="00D63D22"/>
    <w:rsid w:val="00D64D4B"/>
    <w:rsid w:val="00EF29CA"/>
    <w:rsid w:val="00F2007F"/>
    <w:rsid w:val="00F91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084ADD1-30BD-46EC-8A71-762D71D43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05B"/>
  </w:style>
  <w:style w:type="paragraph" w:styleId="Heading1">
    <w:name w:val="heading 1"/>
    <w:basedOn w:val="Normal"/>
    <w:next w:val="Normal"/>
    <w:link w:val="Heading1Char"/>
    <w:uiPriority w:val="9"/>
    <w:qFormat/>
    <w:rsid w:val="00083B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B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96A36"/>
  </w:style>
  <w:style w:type="paragraph" w:styleId="Header">
    <w:name w:val="header"/>
    <w:basedOn w:val="Normal"/>
    <w:link w:val="HeaderChar"/>
    <w:uiPriority w:val="99"/>
    <w:unhideWhenUsed/>
    <w:rsid w:val="00C16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05B"/>
  </w:style>
  <w:style w:type="paragraph" w:styleId="Footer">
    <w:name w:val="footer"/>
    <w:basedOn w:val="Normal"/>
    <w:link w:val="FooterChar"/>
    <w:uiPriority w:val="99"/>
    <w:unhideWhenUsed/>
    <w:rsid w:val="00C16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56958">
      <w:bodyDiv w:val="1"/>
      <w:marLeft w:val="0"/>
      <w:marRight w:val="0"/>
      <w:marTop w:val="0"/>
      <w:marBottom w:val="0"/>
      <w:divBdr>
        <w:top w:val="none" w:sz="0" w:space="0" w:color="auto"/>
        <w:left w:val="none" w:sz="0" w:space="0" w:color="auto"/>
        <w:bottom w:val="none" w:sz="0" w:space="0" w:color="auto"/>
        <w:right w:val="none" w:sz="0" w:space="0" w:color="auto"/>
      </w:divBdr>
    </w:div>
    <w:div w:id="179927692">
      <w:bodyDiv w:val="1"/>
      <w:marLeft w:val="0"/>
      <w:marRight w:val="0"/>
      <w:marTop w:val="0"/>
      <w:marBottom w:val="0"/>
      <w:divBdr>
        <w:top w:val="none" w:sz="0" w:space="0" w:color="auto"/>
        <w:left w:val="none" w:sz="0" w:space="0" w:color="auto"/>
        <w:bottom w:val="none" w:sz="0" w:space="0" w:color="auto"/>
        <w:right w:val="none" w:sz="0" w:space="0" w:color="auto"/>
      </w:divBdr>
    </w:div>
    <w:div w:id="199130081">
      <w:bodyDiv w:val="1"/>
      <w:marLeft w:val="0"/>
      <w:marRight w:val="0"/>
      <w:marTop w:val="0"/>
      <w:marBottom w:val="0"/>
      <w:divBdr>
        <w:top w:val="none" w:sz="0" w:space="0" w:color="auto"/>
        <w:left w:val="none" w:sz="0" w:space="0" w:color="auto"/>
        <w:bottom w:val="none" w:sz="0" w:space="0" w:color="auto"/>
        <w:right w:val="none" w:sz="0" w:space="0" w:color="auto"/>
      </w:divBdr>
    </w:div>
    <w:div w:id="210852154">
      <w:bodyDiv w:val="1"/>
      <w:marLeft w:val="0"/>
      <w:marRight w:val="0"/>
      <w:marTop w:val="0"/>
      <w:marBottom w:val="0"/>
      <w:divBdr>
        <w:top w:val="none" w:sz="0" w:space="0" w:color="auto"/>
        <w:left w:val="none" w:sz="0" w:space="0" w:color="auto"/>
        <w:bottom w:val="none" w:sz="0" w:space="0" w:color="auto"/>
        <w:right w:val="none" w:sz="0" w:space="0" w:color="auto"/>
      </w:divBdr>
    </w:div>
    <w:div w:id="442922485">
      <w:bodyDiv w:val="1"/>
      <w:marLeft w:val="0"/>
      <w:marRight w:val="0"/>
      <w:marTop w:val="0"/>
      <w:marBottom w:val="0"/>
      <w:divBdr>
        <w:top w:val="none" w:sz="0" w:space="0" w:color="auto"/>
        <w:left w:val="none" w:sz="0" w:space="0" w:color="auto"/>
        <w:bottom w:val="none" w:sz="0" w:space="0" w:color="auto"/>
        <w:right w:val="none" w:sz="0" w:space="0" w:color="auto"/>
      </w:divBdr>
    </w:div>
    <w:div w:id="537476416">
      <w:bodyDiv w:val="1"/>
      <w:marLeft w:val="0"/>
      <w:marRight w:val="0"/>
      <w:marTop w:val="0"/>
      <w:marBottom w:val="0"/>
      <w:divBdr>
        <w:top w:val="none" w:sz="0" w:space="0" w:color="auto"/>
        <w:left w:val="none" w:sz="0" w:space="0" w:color="auto"/>
        <w:bottom w:val="none" w:sz="0" w:space="0" w:color="auto"/>
        <w:right w:val="none" w:sz="0" w:space="0" w:color="auto"/>
      </w:divBdr>
    </w:div>
    <w:div w:id="806625399">
      <w:bodyDiv w:val="1"/>
      <w:marLeft w:val="0"/>
      <w:marRight w:val="0"/>
      <w:marTop w:val="0"/>
      <w:marBottom w:val="0"/>
      <w:divBdr>
        <w:top w:val="none" w:sz="0" w:space="0" w:color="auto"/>
        <w:left w:val="none" w:sz="0" w:space="0" w:color="auto"/>
        <w:bottom w:val="none" w:sz="0" w:space="0" w:color="auto"/>
        <w:right w:val="none" w:sz="0" w:space="0" w:color="auto"/>
      </w:divBdr>
    </w:div>
    <w:div w:id="812260533">
      <w:bodyDiv w:val="1"/>
      <w:marLeft w:val="0"/>
      <w:marRight w:val="0"/>
      <w:marTop w:val="0"/>
      <w:marBottom w:val="0"/>
      <w:divBdr>
        <w:top w:val="none" w:sz="0" w:space="0" w:color="auto"/>
        <w:left w:val="none" w:sz="0" w:space="0" w:color="auto"/>
        <w:bottom w:val="none" w:sz="0" w:space="0" w:color="auto"/>
        <w:right w:val="none" w:sz="0" w:space="0" w:color="auto"/>
      </w:divBdr>
    </w:div>
    <w:div w:id="829449584">
      <w:bodyDiv w:val="1"/>
      <w:marLeft w:val="0"/>
      <w:marRight w:val="0"/>
      <w:marTop w:val="0"/>
      <w:marBottom w:val="0"/>
      <w:divBdr>
        <w:top w:val="none" w:sz="0" w:space="0" w:color="auto"/>
        <w:left w:val="none" w:sz="0" w:space="0" w:color="auto"/>
        <w:bottom w:val="none" w:sz="0" w:space="0" w:color="auto"/>
        <w:right w:val="none" w:sz="0" w:space="0" w:color="auto"/>
      </w:divBdr>
    </w:div>
    <w:div w:id="956714773">
      <w:bodyDiv w:val="1"/>
      <w:marLeft w:val="0"/>
      <w:marRight w:val="0"/>
      <w:marTop w:val="0"/>
      <w:marBottom w:val="0"/>
      <w:divBdr>
        <w:top w:val="none" w:sz="0" w:space="0" w:color="auto"/>
        <w:left w:val="none" w:sz="0" w:space="0" w:color="auto"/>
        <w:bottom w:val="none" w:sz="0" w:space="0" w:color="auto"/>
        <w:right w:val="none" w:sz="0" w:space="0" w:color="auto"/>
      </w:divBdr>
    </w:div>
    <w:div w:id="1062605706">
      <w:bodyDiv w:val="1"/>
      <w:marLeft w:val="0"/>
      <w:marRight w:val="0"/>
      <w:marTop w:val="0"/>
      <w:marBottom w:val="0"/>
      <w:divBdr>
        <w:top w:val="none" w:sz="0" w:space="0" w:color="auto"/>
        <w:left w:val="none" w:sz="0" w:space="0" w:color="auto"/>
        <w:bottom w:val="none" w:sz="0" w:space="0" w:color="auto"/>
        <w:right w:val="none" w:sz="0" w:space="0" w:color="auto"/>
      </w:divBdr>
    </w:div>
    <w:div w:id="1397587936">
      <w:bodyDiv w:val="1"/>
      <w:marLeft w:val="0"/>
      <w:marRight w:val="0"/>
      <w:marTop w:val="0"/>
      <w:marBottom w:val="0"/>
      <w:divBdr>
        <w:top w:val="none" w:sz="0" w:space="0" w:color="auto"/>
        <w:left w:val="none" w:sz="0" w:space="0" w:color="auto"/>
        <w:bottom w:val="none" w:sz="0" w:space="0" w:color="auto"/>
        <w:right w:val="none" w:sz="0" w:space="0" w:color="auto"/>
      </w:divBdr>
    </w:div>
    <w:div w:id="1530217907">
      <w:bodyDiv w:val="1"/>
      <w:marLeft w:val="0"/>
      <w:marRight w:val="0"/>
      <w:marTop w:val="0"/>
      <w:marBottom w:val="0"/>
      <w:divBdr>
        <w:top w:val="none" w:sz="0" w:space="0" w:color="auto"/>
        <w:left w:val="none" w:sz="0" w:space="0" w:color="auto"/>
        <w:bottom w:val="none" w:sz="0" w:space="0" w:color="auto"/>
        <w:right w:val="none" w:sz="0" w:space="0" w:color="auto"/>
      </w:divBdr>
    </w:div>
    <w:div w:id="1541550757">
      <w:bodyDiv w:val="1"/>
      <w:marLeft w:val="0"/>
      <w:marRight w:val="0"/>
      <w:marTop w:val="0"/>
      <w:marBottom w:val="0"/>
      <w:divBdr>
        <w:top w:val="none" w:sz="0" w:space="0" w:color="auto"/>
        <w:left w:val="none" w:sz="0" w:space="0" w:color="auto"/>
        <w:bottom w:val="none" w:sz="0" w:space="0" w:color="auto"/>
        <w:right w:val="none" w:sz="0" w:space="0" w:color="auto"/>
      </w:divBdr>
    </w:div>
    <w:div w:id="1646936392">
      <w:bodyDiv w:val="1"/>
      <w:marLeft w:val="0"/>
      <w:marRight w:val="0"/>
      <w:marTop w:val="0"/>
      <w:marBottom w:val="0"/>
      <w:divBdr>
        <w:top w:val="none" w:sz="0" w:space="0" w:color="auto"/>
        <w:left w:val="none" w:sz="0" w:space="0" w:color="auto"/>
        <w:bottom w:val="none" w:sz="0" w:space="0" w:color="auto"/>
        <w:right w:val="none" w:sz="0" w:space="0" w:color="auto"/>
      </w:divBdr>
    </w:div>
    <w:div w:id="1809471188">
      <w:bodyDiv w:val="1"/>
      <w:marLeft w:val="0"/>
      <w:marRight w:val="0"/>
      <w:marTop w:val="0"/>
      <w:marBottom w:val="0"/>
      <w:divBdr>
        <w:top w:val="none" w:sz="0" w:space="0" w:color="auto"/>
        <w:left w:val="none" w:sz="0" w:space="0" w:color="auto"/>
        <w:bottom w:val="none" w:sz="0" w:space="0" w:color="auto"/>
        <w:right w:val="none" w:sz="0" w:space="0" w:color="auto"/>
      </w:divBdr>
    </w:div>
    <w:div w:id="190710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DAV171</b:Tag>
    <b:SourceType>BookSection</b:SourceType>
    <b:Guid>{06F2AB43-5DC3-4D95-9184-1782BDB6FD10}</b:Guid>
    <b:Year>2017</b:Year>
    <b:City>New York</b:City>
    <b:Publisher>Worth Publishers</b:Publisher>
    <b:Author>
      <b:Author>
        <b:NameList>
          <b:Person>
            <b:Last>MYERS</b:Last>
            <b:First>DAVID</b:First>
            <b:Middle>G.</b:Middle>
          </b:Person>
        </b:NameList>
      </b:Author>
      <b:BookAuthor>
        <b:NameList>
          <b:Person>
            <b:Last>DEWELL</b:Last>
            <b:First>C.</b:First>
            <b:Middle>NATHAN</b:Middle>
          </b:Person>
        </b:NameList>
      </b:BookAuthor>
    </b:Author>
    <b:BookTitle>PSYCHOLOGY in everyday life </b:BookTitle>
    <b:Pages>352</b:Pages>
    <b:RefOrder>1</b:RefOrder>
  </b:Source>
  <b:Source>
    <b:Tag>DAV17</b:Tag>
    <b:SourceType>Book</b:SourceType>
    <b:Guid>{C4BABF53-0511-4264-B5E1-01FA1560BD86}</b:Guid>
    <b:Author>
      <b:Author>
        <b:NameList>
          <b:Person>
            <b:Last>MYRES</b:Last>
            <b:First>DAVID</b:First>
            <b:Middle>G.</b:Middle>
          </b:Person>
        </b:NameList>
      </b:Author>
    </b:Author>
    <b:Title>PSYCHOLOGY in Everyday Life</b:Title>
    <b:Year>2017</b:Year>
    <b:City>New York</b:City>
    <b:Publisher>Worth Publishers</b:Publisher>
    <b:RefOrder>1</b:RefOrder>
  </b:Source>
</b:Sources>
</file>

<file path=customXml/itemProps1.xml><?xml version="1.0" encoding="utf-8"?>
<ds:datastoreItem xmlns:ds="http://schemas.openxmlformats.org/officeDocument/2006/customXml" ds:itemID="{7C9439ED-7196-4D7C-9034-298821956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5</Pages>
  <Words>1090</Words>
  <Characters>6214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2019-02-05T18:48:00Z</dcterms:created>
  <dcterms:modified xsi:type="dcterms:W3CDTF">2019-02-05T21:10:00Z</dcterms:modified>
</cp:coreProperties>
</file>